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3425"/>
        <w:gridCol w:w="2822"/>
        <w:gridCol w:w="2757"/>
        <w:gridCol w:w="2609"/>
        <w:gridCol w:w="2036"/>
      </w:tblGrid>
      <w:tr w:rsidR="009F3A17" w:rsidRPr="009F3A17" w:rsidTr="009F3A17">
        <w:trPr>
          <w:trHeight w:val="780"/>
        </w:trPr>
        <w:tc>
          <w:tcPr>
            <w:tcW w:w="16686" w:type="dxa"/>
            <w:gridSpan w:val="5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BIBLIOTHEQUE MUSICALE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780"/>
        </w:trPr>
        <w:tc>
          <w:tcPr>
            <w:tcW w:w="16686" w:type="dxa"/>
            <w:gridSpan w:val="5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Harmonie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N°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ŒUVRES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AUTEURS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ARRANGEUR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EDITION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Abnégation</w:t>
            </w:r>
            <w:bookmarkStart w:id="0" w:name="_GoBack"/>
            <w:bookmarkEnd w:id="0"/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 PELLEMEULLE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Pellemeule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lugubre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GOSSEC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D. DONDEYNE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CMF Diffusion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Ouverture en Fa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MEHUL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 D. DONDEYNE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CMF Diffusion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Rem rus lop tnias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CASTELAIN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CMF Diffusion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Trois pièces pour cor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chez l'auteur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Petite suite animée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J.C. AMIOT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Marches fédérales dauphinoises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PEYRE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 chant du départ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J.C. AMIOT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D. DONDEYNE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CMF Diffusion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Jour de fête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chez l'auteur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Rose des vents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MONCELLE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A. MONCELLE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Berceuse de Jocelyn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B. GODARD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H. FERNAND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Chiquita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ANDRIEU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Phèdre (Marche Athénienne)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Batteries et sonneries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MINISTERE DE LA DEFENSE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C. Lavauzelle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Souvenirs pour les armes munies de trompettes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MINISTERE DE LA DEFENSE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C. Lavauzelle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Fita ( Valse Espagnol)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PARES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Sylvia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DELIBES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BOUCHEL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des mineurs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P. SEMLER COLLERY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J.SERRE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L' Orphéon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Deux pièces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GALLON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FAYEULLE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Leduc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19.1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Parade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MANIERE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Marches et refrains de l'Empire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FAYEULLE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1ère Marche des flambeaux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MEYERBEER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WITMANN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Dejanire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SAINT-SAENS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C. EUSTACHE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23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Navarre (Défilé)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J.E. BARAT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Suite Algérienne N°4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SAINT-SAENS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BONNELLE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Philémon et Baucis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GOUNOD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PARES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Sigurd Jorsalfar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 GRIEG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DUPONT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Extrait des pousse - pousse "Estampes japonaises"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M. FEVRIER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F. ANDRIEU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Ighigénie en Aulide "Ouverture"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GLUCK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F. LIGNER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Michel Servet ouverture dramatique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BUISSON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des gosses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SHARP - GOULD - ARNOLD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F. MENICHETTI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Fille du Régiment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ALLIER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Léa polka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FROMENTIN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32.1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Divertissement mazurka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ROCHE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Défilé de la Garde Républicaine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WETTGE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Ouverture en ut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C.S. CATEL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D. DONDEYNE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Feria N°1 Los taros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P. LACOME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ROUX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Feria N°2 La reja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P. LACOME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ROUX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36.1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Feria N°3 La zarzuela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P. LACOME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ROUX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 Nouveau seigneur du village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BOIELDIEU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H. FERNAND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37.1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 Roi François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COITEUX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English rhapsody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T. FORD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Psyché et Eros poéme symphonique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FRANCK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PEYRAUD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Caprice Italien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TCHAIKOWSKY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DE ROECK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J. Buyst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41.1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fantastique : Rêveries passions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41.2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fantastique : Un bal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41.</w:t>
            </w:r>
            <w:r w:rsidRPr="009F3A17">
              <w:lastRenderedPageBreak/>
              <w:t>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 xml:space="preserve">Symphonie fantastique : Scène aux </w:t>
            </w:r>
            <w:r w:rsidRPr="009F3A17">
              <w:lastRenderedPageBreak/>
              <w:t>champs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H. 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41.4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fantastique : Marche au supplice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41.5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fantastique : Songe d'une nuit de Sabbat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8 Chants populaires russes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LIADOW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BOQUET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Siegfried idyll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WAGNER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BALAY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Ouverture des francs juges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CHIC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Une nuit sur le mont chauve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M. MOUSSORGSKY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MOUCHARD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Leduc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Ramuntcho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PIERNE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MICHEL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Dans les steppes d'Asie centrale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BORODINE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BOQUET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47.1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L'heure du berger divertissement champêtre pour htb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PILLEVESTRE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48.1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Parsifal : prélude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WAGNER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DADOR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48.2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Parsifal : Enchantement du vendredi saint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WAGNER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MEISTER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housarde valse militaire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GANNE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KELSEN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49.1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Amabilis valse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SCASSOLA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J.B. BONALET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L. Monier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Manhattan symphonie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S. LANCEN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D. DONDEYNE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calife de Bagdad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BOIELDIEU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GIBERT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Suite pastorale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S. LANCEN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Happy time (suite en 4 parties)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BOEDIJN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chambre des enfants ( en 5 parties)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THIRY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The highlands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KEES VLAK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moldau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SMETANA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DUPONT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57.A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Extra ( Marche)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D. CARNEVALI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Scomegna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57.B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Pausa ( Marche)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SOGLIA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Scomegna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58.A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Méditation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MONTAGNE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58.B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 xml:space="preserve"> Pensée religieuse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inachevée en si mineur n°2 Andante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SCHUBERT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P. de SCHEPPER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L' Orphéon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Scènes bohémiennes ( en 4 parties)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BIZET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LANCON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Trisch - tratsch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STRAUSS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62.1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Ballet égyptien N° 1-4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LUIGINI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GROGNET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62.2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Ballet égyptien N° 2-3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LUIGINI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GROGNET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L'ilmpresario in augustie ( 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CIMAROSA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GOSLING MEL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64.1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Scènes pittoresques Marche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PARES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64.2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Scènes pittoresques Air de ballet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PARES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64.3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Scènes pittoresques Angélus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PARES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64.4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Scènes pittoresques Fête bohême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PARES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65.1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Les erinnyes - Prélude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MOMMEJA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65.2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Les erinnyes - Divertissement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MOMMEJA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66.1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du nouveau monde N°2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DVORAK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DUPONT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66.2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du nouveau monde N°4-5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DVORAK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DUPONT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Giannima Bernardone ( 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D. CIMAROSA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HAM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L'italienne à Alger ouverture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ROSSINI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BLANCHETEAU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Margueritat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 xml:space="preserve">Andante de la symphonie </w:t>
            </w:r>
            <w:r w:rsidRPr="009F3A17">
              <w:lastRenderedPageBreak/>
              <w:t>posthume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SCHUBERT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M. MILLOT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70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Adagio et allegro de la 4° symphonie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FROMENTIN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71.1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Scènes alsaciennes N°1-2-3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LANCON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71.2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Scènes alsaciennes N°4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LANCON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Faust ballet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GOUNOD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CHOMEL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73.1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Impressions d'Italie N° 1-2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CHARPENTIER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GIRONDE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73.2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Impressions d'Italie N° 3-4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CHARPENTIER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GIRONDE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73.3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Impressions d'Italie N° 5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CHARPENTIER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GIRONDE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Espana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CHABRIER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HARING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Millereau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 chanteur de Mexico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LOPEZ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A. BORDA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joconde (Ballet des heures)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PONCHIELLI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CHOMEL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tourterelle (solo petite flûte)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 DAMARE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MOUSSARD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Margueritat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Pavane pour une infante défunte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M. RAVEL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P. DUPONT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Concertino pour clarinette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WEBER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MASTIO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80,1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1° symphonie ( Marche - Scherzo)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SAINT-SAENS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FROMENTIN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80,2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Romance favorite en Fa opus 50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WITTMANN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Ballet d'Isoline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MESSAGER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C. EUSTACHE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Guillaume Tell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ROSSINI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SELLENICK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Rosamunde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SCHUBERT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RICHOUX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Ballet de Coppelia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L.DELIBES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MAYEUR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Airs de ballet d'Orphée (solo grande flûte)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GLUCK 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FURGEOT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Evergreen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LUYPAERTS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Libellule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Fantaisie de Carmen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BIZET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T. DUREAU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H.J. Pares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88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1° symphonie en ut Majeur (andante n°2)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C. LEVASSEUR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Orphée aux enfers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OFFENBACH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THIRY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Saltarelle (Petite flûte)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DONJON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CHIC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Carnaval Norvégien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SVENDSEN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CHOMEL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Jour de fête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 Freischütz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WEBER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C. LEVASSEUR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de Tannhauser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WAGNER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SELLENICK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Peer Gynt n° 1-2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 GRIEG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T. BARNIER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Peer Gynt n° 3-4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E.GRIEG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T. BARNIER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en C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COSSEC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Boismortier suite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BOISMORTIER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den AREND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Ramuntcho n° 1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PIERNE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MICHEL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Ramuntcho n° 2-3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PIERNE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MICHEL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South American Fantasy (medley)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S. NORTIZ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G. Besson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The three trumpets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S. NORTIZ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G. Besson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paix (Haendel cérémonial)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G.F. HAENDEL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The pink panther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MANCINI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DE MEIJ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 roi d'Ys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 LALO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du sacre du prophète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MEYERBEER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H. FERNAND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Clog Shoe Dance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PENDERS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Sugar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RUUD BOS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Sleigh Ride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LEROY ANDERSON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Mills Music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American Spirit March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ALLMEND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Momento Gaio - Intermezzo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ORSOMANDO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Dimanche Breton n° 1-2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ROPARTZ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GOUEYTES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Oberon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WEBER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MAILLY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Millereau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Poète et paysan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SUPPE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D. DIAS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Petite suite n° 1-2 (en bâteau - cortège)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DEBUSSY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BOUCHEL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Durand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Idylle bretonne (pour 2 hautbois)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PILLEVESTRE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 xml:space="preserve">Le grand Atlas (défilé de 4° rég. </w:t>
            </w:r>
            <w:r w:rsidRPr="009F3A17">
              <w:lastRenderedPageBreak/>
              <w:t>Légion Etrangère)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L. PERDEREAU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118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My fair lady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LOEW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A.J. LERNER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Danses polovtsiennes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BORODINE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THIRY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Eternelle ivresse (valse de fiançailles)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GANNE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FOUQUET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Mireille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GOUNOD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BONNELLE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Song for lovers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T. HUGGENS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122,1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Rock train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T. HUGGENS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Michel Adriaenszoom op 120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BOEDIJN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du couronnement de la muse du peuple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CHARPENTIER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BOURBIE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L'invitation à la valse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WEBER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MAYEUR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Dans les rues d'Antibes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S. BECHET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Welcome (marche américaine)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COWER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Andante 5° symphonie en ut mineur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T. BARNIER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dame blanche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BOIELDIEU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T. ROTTIER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129,1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Sérénade espagnole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MENICHETTI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130,1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L'arlésienne n° 1-2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BIZET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PARES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Millereau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130,2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L'arlésienne n° 4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BIZET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PARES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Millereau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Valse de l'empereur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STRAUSS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E.A. BORDA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L'arlésienne n°3 menuet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BIZET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Millereau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Egmond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F. LIGNER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Millereau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Claironette (marche polka)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COITEUX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BESSON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G. Besson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135,1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Canta mela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NAULAIS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135,2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Waltz n°2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D. SHOSTAKOVICH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DE MEIJ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Amstel Music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135,3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3 siècles de musique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Y. BOUILLOT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135,4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Batman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D. ELFMAN - PRINCE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T. SAHASHI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De Haske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Phèdre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MASSENET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T. DUREAU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Danses norvégiennes n° 1-2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 GRIEG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L. CHOMEL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de la 2° D.B.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V. CLOWEZ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M. Decruck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Allegro vivace 1° symphonie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E. AVON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Z. Bajus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Prélude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RACHMANINOFF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A. GIRONCE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Prélude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PELLEMEULE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Entrée des gladiateurs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 xml:space="preserve">FUCIK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G. WITTMANN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Salabert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142 bis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Beau danube bleu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STRAUSS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BOQUET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Aubade printanière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P. LACOMBE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WETTGE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Aïda Hymne - marche - danse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VERDI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PAULUS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Evette et Schaeffer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Titus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MOZART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LOGEART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A. Bethune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Mireille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GOUNOD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BONNELLE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Valse des saltimbanques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GANNE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Saltimbanques (ouverture)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GANNE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H. FERNAND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3 pièces "bleu - noir - rouge"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chez l'auteur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Les mounards voyagent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chez l'auteur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Einomreh etonimehc (harmonie cheminote)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chez l'auteur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5 pièces pour trompette et orchestre d'hamonie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chez l'auteur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Thème from Eastenders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OSBORNE - S. MAY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N. HARE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ATV Music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 of the melodymakers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P. SCHEFFER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des 100 suisses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C.H. BOVET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Emil Ruhr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Blanche neige et les 7 nains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CHURCHILL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Salabert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des banquiers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ZEMP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A. Zemp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Musique des 4 vents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ROGER ROGER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Transatlantiques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Allegro con brio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W. BARKER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Jenson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163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Buglers holiday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L. ANDERSON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PALA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Mills Music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Tricky trombones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HELYER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Redemption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S. RICHARDS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Marc Reift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Dix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KOCHER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Marc Reift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Tränen lügen nicht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ZACAR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Rundel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Hymne à la musique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LANCEN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La boda de Luis Alonso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G. GIMENEZ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Beriato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We have a dream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D. BOHLEN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Mitropa Music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Pasadena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DE HAAN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De Haske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pPr>
              <w:rPr>
                <w:lang w:val="en-US"/>
              </w:rPr>
            </w:pPr>
            <w:r w:rsidRPr="009F3A17">
              <w:rPr>
                <w:lang w:val="en-US"/>
              </w:rPr>
              <w:t>Parade of the charisteers (Ben Hur)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ROZSA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Fentone Music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 jubilant tribute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MC GINTY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BIMP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pPr>
              <w:rPr>
                <w:lang w:val="en-US"/>
              </w:rPr>
            </w:pPr>
            <w:r w:rsidRPr="009F3A17">
              <w:rPr>
                <w:lang w:val="en-US"/>
              </w:rPr>
              <w:t>I lay my love on you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WESTLIFE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Bernaerts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Pomp and circumstance n° 4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E. ELGAR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Molenaar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Bohémian rhapsody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MERCURY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De Haske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Danse diabolique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HEMMEMESBERGER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De Haske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Alleluia du Messie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HAENDEL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M. MOISSERON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Chœur des esclaves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VERDI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J. BROUQUIERES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780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780"/>
        </w:trPr>
        <w:tc>
          <w:tcPr>
            <w:tcW w:w="19466" w:type="dxa"/>
            <w:gridSpan w:val="6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CHORALE</w:t>
            </w:r>
          </w:p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N°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AUTEURS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 xml:space="preserve">PAROLES 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ŒUVRES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Remarques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EDITION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H. L'HOSTE - PAIR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Francisque ROCHEZ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Farandole provençale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2 voix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H. Lemoine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Maurice RAVEL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Maurice RAVEL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Trois beaux oiseaux du paradis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soprano solo et chœur mixte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Durand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Claudius RACODON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Claudius RACODON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Mon St Etienne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chanson marche 2 voix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imprimerie Peyronnet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A. PERILHOU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LECONTE DE LISLE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Nox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 xml:space="preserve">ténor solo 4 voix mixtes </w:t>
            </w:r>
            <w:r w:rsidRPr="009F3A17">
              <w:lastRenderedPageBreak/>
              <w:t>(+piano)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 xml:space="preserve">au Ménestrel </w:t>
            </w:r>
            <w:r w:rsidRPr="009F3A17">
              <w:lastRenderedPageBreak/>
              <w:t>(Heugel)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Eugène COOLS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Alfred DE MUSSET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Chanson de Fortunio opus 66 n°2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viox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J.A.COIZET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recueil 10 mélodies anciennes et modernes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10 chœurs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J. Millet (Lyon)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L. GEMONT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Antoine CHARTIER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 chant des clochettes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3 voix de femmes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Lemoine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Charles GOUNOD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CREVECOEUR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La nuit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S. A. T. solo, T1-T2 -B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Choudens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A. NAUDIER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Martin SAINT RENE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La ronde du muguet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G. Leblanc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 DE RANSE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chanson populaire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Trois jeunes tambours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Procure générale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Johannès BRAHMS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Victor WILDER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Berceuse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2 voix de femmes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J. Hamelle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Gilbert BECAUD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Louis AMADE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La ballade des baladins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Léon MOREAU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Charles PAQUIER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Hymne fédéral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2 voix d'hommes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 DELMAS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J.L. ITHIER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Ma petite maison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Vincent D'INDY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L'histoire de Malbrouck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 xml:space="preserve">4 voix mixtes 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Rouart Lerolle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anonyme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Chanson des Mayentzets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vois solo et chœur mixte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Claudius RACODON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Claudius RACODON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Mon St Etienne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chanson marche 2 voix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imprimerie Peyronnet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Jules HANSEN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BRODY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La vieille maison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E. de la TOMBELLE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Ph. De GERDE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Les épousailles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scène chorale à 5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L'Orphéon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L. Julien ROUSSEAU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Laurent de RILLE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 beau Danube bleu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valse de STRAUSS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Ménestrel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Charles GOUNOD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QUETELART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Près du fleuve étranger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Leduc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Wolfgang Amadeus MOZART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Ave verum corpus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J. MILLET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Richard WAGNER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DOYEN (traduction)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choral de SACHS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Leduc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O. LETOREY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Mme de VILLARSON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 chant des moissons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 ou 2 voix égales avec solo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Hamelle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J. FAURE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Charité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Ménestrel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P. CHANDEUIL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Alfred de MUSSET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Mimi pinson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d'hommes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J. Allemand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J. WATELLE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FABRANCY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La chanson stéphanoise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soprani alti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DRAKE-GRAHAM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BROUSSOLLE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Je crois en toi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S.E.M.I.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 DELMAS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RIVOIRE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Hymne à la musique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2 voix de femmes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31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Vincent D'INDY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Chanson populaire française n°2 Lisette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6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R. Lerolle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Jean Sébastien BACH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MAHOT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Louez le Dieu puissant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Schola Cantorum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Robert SCHUMANN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Les bohémiens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inégales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A. Pinatel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Charles GOUNOD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Mireille "chantez, chantez, magnanarelles"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chœur de femmes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Mario VERSEPUY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Mario VERSEPUY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Les esclots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Ménestrel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Georges BIZET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Carmen (grande sélection)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chœur mixte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Choudens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J. HANSEN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Julien L'HUYRE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Tous les yeux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F. DARCIEUX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DESBORDES - VALMORE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Entends-tu les gondoles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Buffet Crampon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Jean - Philippe RAMEAU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Charles GOUNOD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En ce doux asile (Castor et Pollux)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Leduc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Charles GOUNOD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Jean de la FONTAINE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La cigale et la fourmi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Leduc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Georges Friedrich HAENDEL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RAUGEL (traduction)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Alleluia du Messie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Hérelle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Jacques ARCADELT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Margot, labouré les vignes (1554)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Salabert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Guillaume COSTELEY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Charles BORDE (noté)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Mignonne allons voir si la rose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R. Lerolle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Georges AUBANEL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Deep river (negro spiritual)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alto solo et 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Ouvrières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Charles LECOCQ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A. GAUWIN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Valse des cent vierges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Joubert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Carlo BOLLER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René F. VAUCHER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 bon village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 a cappella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Foetish Frères Lausanne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PASSEREAU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Il est bel et bon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M. Sénart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Eugène COOLS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Alfred de MUSSET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Chanson de Barberine n°3 op 65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Andrieu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Carlo BOLLER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Maurice BUDRY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Te voici, vigneron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Foetish Frères Lausanne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Auguste CHAPUIS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Hymne au soleil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Durand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Los BOVET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Fanfare du printemps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Foetish Frères Lausanne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Van BERCHEM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O Jesus Christe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J. Millet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Anonyme XV° siècle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RITZ (harmonisation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L'amour de may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L'Orphéon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54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François BAZIN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Jules RUELLE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Venise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mixtes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Billaudot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Michel CHAPUIS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Set F. BOREL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Un baptème au hameau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4 voix d'hommes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Accord parfait</w:t>
            </w:r>
          </w:p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 w:rsidP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HAENDEL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M. MOISSERON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Alleluia du Messie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harmonie et chœur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VERDI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BROUQUIERES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Chœur des esclaves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harmonie et chœur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R. MARTIN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</w:p>
        </w:tc>
      </w:tr>
      <w:tr w:rsidR="009F3A17" w:rsidRPr="009F3A17" w:rsidTr="009F3A17">
        <w:trPr>
          <w:trHeight w:val="825"/>
        </w:trPr>
        <w:tc>
          <w:tcPr>
            <w:tcW w:w="19466" w:type="dxa"/>
            <w:gridSpan w:val="6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Orchestre symphonique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N°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ŒUVRES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AUTEURS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PARTIES SEPAREES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EDITION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Arrangement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1° symphonie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Breitkoft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Ouverture Noces de Figaro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MOZART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Roméo et Juliette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Eulenburg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L'épreuve villageoise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GRETRY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Rapsodie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LALO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Ouverture tragique Opus 81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BRAHMS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?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N°2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SIBELIUS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Eugène Onegin (d'après Tschaikowsky)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FETRAS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?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8 bis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Les créatures de Prométhée opus 43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BEETHOVEN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Breitkoft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1° et 2°  Symphonie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FETIS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?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9 bis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Les idéals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LISZT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 xml:space="preserve">Breitkopf 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Breitkoft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Marche hongroise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Breitkopf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Billiet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Menuet des follets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BERLIOZ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Breitkopf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Breitkoft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11 bis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Symphonie N°103 en MibM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HAYDN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Breitkopf (que vents)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Nimrod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ELGAR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Leonard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Leonard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Jay Boccok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lastRenderedPageBreak/>
              <w:t>13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Lord of the dance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R. HARDIMAN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Leonard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Leonard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Johnnie VINSON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Music from Gladiator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ZIMMER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Leonard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Leonard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John WASSON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15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 touch of Jazz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divers auteurs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Jerry BRUBAKER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16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The James Bond Thème "Dr No"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M. NORMAN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Bob CERULLI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17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Procession of the Sardar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M. IPPOLITOV-IVANOV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MERLE J. OSAAC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18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A tribute to Henry MANCINI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H. MANCIN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Calvin CUSTER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19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My fair lady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F. LOEWE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Warner Bros Publication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J. WHITNEY</w:t>
            </w:r>
          </w:p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20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 w:rsidP="009F3A17"/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/>
        </w:tc>
        <w:tc>
          <w:tcPr>
            <w:tcW w:w="4738" w:type="dxa"/>
            <w:noWrap/>
            <w:hideMark/>
          </w:tcPr>
          <w:p w:rsidR="009F3A17" w:rsidRPr="009F3A17" w:rsidRDefault="009F3A17" w:rsidP="009F3A17"/>
        </w:tc>
        <w:tc>
          <w:tcPr>
            <w:tcW w:w="3888" w:type="dxa"/>
            <w:noWrap/>
            <w:hideMark/>
          </w:tcPr>
          <w:p w:rsidR="009F3A17" w:rsidRPr="009F3A17" w:rsidRDefault="009F3A17" w:rsidP="009F3A17"/>
        </w:tc>
        <w:tc>
          <w:tcPr>
            <w:tcW w:w="3797" w:type="dxa"/>
            <w:noWrap/>
            <w:hideMark/>
          </w:tcPr>
          <w:p w:rsidR="009F3A17" w:rsidRPr="009F3A17" w:rsidRDefault="009F3A17" w:rsidP="009F3A17"/>
        </w:tc>
        <w:tc>
          <w:tcPr>
            <w:tcW w:w="3588" w:type="dxa"/>
            <w:noWrap/>
            <w:hideMark/>
          </w:tcPr>
          <w:p w:rsidR="009F3A17" w:rsidRPr="009F3A17" w:rsidRDefault="009F3A17" w:rsidP="009F3A17"/>
        </w:tc>
        <w:tc>
          <w:tcPr>
            <w:tcW w:w="2780" w:type="dxa"/>
            <w:noWrap/>
            <w:hideMark/>
          </w:tcPr>
          <w:p w:rsidR="009F3A17" w:rsidRPr="009F3A17" w:rsidRDefault="009F3A17"/>
        </w:tc>
      </w:tr>
      <w:tr w:rsidR="009F3A17" w:rsidRPr="009F3A17" w:rsidTr="009F3A17">
        <w:trPr>
          <w:trHeight w:val="810"/>
        </w:trPr>
        <w:tc>
          <w:tcPr>
            <w:tcW w:w="19466" w:type="dxa"/>
            <w:gridSpan w:val="6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Orchestre à corde</w:t>
            </w:r>
          </w:p>
        </w:tc>
      </w:tr>
      <w:tr w:rsidR="009F3A17" w:rsidRPr="009F3A17" w:rsidTr="009F3A17">
        <w:trPr>
          <w:trHeight w:val="270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N°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ŒUVRES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AUTEURS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PARTIES SEPAREES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EDITION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pPr>
              <w:rPr>
                <w:b/>
                <w:bCs/>
              </w:rPr>
            </w:pPr>
            <w:r w:rsidRPr="009F3A17">
              <w:rPr>
                <w:b/>
                <w:bCs/>
              </w:rPr>
              <w:t>Arrangement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1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Pluck and Stomp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CHRISTENSEN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Kendor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2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Swingin'strings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J. CAPONEGRO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Kendor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3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French chrismas classics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Kendor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J. Christensen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4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Ma première suite d'orchestre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C. DELBARRE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chez l'auteur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  <w:tr w:rsidR="009F3A17" w:rsidRPr="009F3A17" w:rsidTr="009F3A17">
        <w:trPr>
          <w:trHeight w:val="255"/>
        </w:trPr>
        <w:tc>
          <w:tcPr>
            <w:tcW w:w="675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473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8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797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3588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  <w:tc>
          <w:tcPr>
            <w:tcW w:w="2780" w:type="dxa"/>
            <w:noWrap/>
            <w:hideMark/>
          </w:tcPr>
          <w:p w:rsidR="009F3A17" w:rsidRPr="009F3A17" w:rsidRDefault="009F3A17" w:rsidP="009F3A17">
            <w:r w:rsidRPr="009F3A17">
              <w:t> </w:t>
            </w:r>
          </w:p>
        </w:tc>
      </w:tr>
    </w:tbl>
    <w:p w:rsidR="001E2BEB" w:rsidRPr="009F3A17" w:rsidRDefault="001E2BEB" w:rsidP="009F3A17"/>
    <w:sectPr w:rsidR="001E2BEB" w:rsidRPr="009F3A17" w:rsidSect="009F3A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666"/>
    <w:multiLevelType w:val="hybridMultilevel"/>
    <w:tmpl w:val="B640351A"/>
    <w:lvl w:ilvl="0" w:tplc="AF781E0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00D8EE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53E6BB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E4021E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A2AA31C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234C66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2CAD9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8CC22E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E08DE4C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02044"/>
    <w:multiLevelType w:val="hybridMultilevel"/>
    <w:tmpl w:val="2C7ACEEC"/>
    <w:lvl w:ilvl="0" w:tplc="E40A19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4AAD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68E3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BE9D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AA7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602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A90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6BA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434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53E27"/>
    <w:multiLevelType w:val="hybridMultilevel"/>
    <w:tmpl w:val="46EE8EAA"/>
    <w:lvl w:ilvl="0" w:tplc="B53083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410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82D4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031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C63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222B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A68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03A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08A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C3BE3"/>
    <w:multiLevelType w:val="hybridMultilevel"/>
    <w:tmpl w:val="820EF8B0"/>
    <w:lvl w:ilvl="0" w:tplc="21D083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224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4EC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CA7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CDC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E806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CAD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4D5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A3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42FAB"/>
    <w:multiLevelType w:val="hybridMultilevel"/>
    <w:tmpl w:val="DB3403CE"/>
    <w:lvl w:ilvl="0" w:tplc="5428E3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404F5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153888A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31DE85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14F2D99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DFC680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BD1C6B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C944B6C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386EA2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33527"/>
    <w:multiLevelType w:val="hybridMultilevel"/>
    <w:tmpl w:val="BE5E8D72"/>
    <w:lvl w:ilvl="0" w:tplc="F27E89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8D6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2644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075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98E6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E78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0FE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9653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7E3D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11C65"/>
    <w:multiLevelType w:val="hybridMultilevel"/>
    <w:tmpl w:val="1A209ABC"/>
    <w:lvl w:ilvl="0" w:tplc="9A4250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677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6AD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033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0023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3D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2A5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8436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221B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D52A2A"/>
    <w:multiLevelType w:val="hybridMultilevel"/>
    <w:tmpl w:val="A720079C"/>
    <w:lvl w:ilvl="0" w:tplc="2B26D5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46C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D244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08E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A2BB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AD1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8B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0C1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0A8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5B02"/>
    <w:multiLevelType w:val="hybridMultilevel"/>
    <w:tmpl w:val="3FB8CA40"/>
    <w:lvl w:ilvl="0" w:tplc="7D1649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64D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3E72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0DC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4BD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ADC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8CF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F2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232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A20D13"/>
    <w:multiLevelType w:val="hybridMultilevel"/>
    <w:tmpl w:val="88AA4D1C"/>
    <w:lvl w:ilvl="0" w:tplc="B45A4F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A1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09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A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4BA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2E8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8A6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049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201B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CB34F9"/>
    <w:multiLevelType w:val="hybridMultilevel"/>
    <w:tmpl w:val="D64481D6"/>
    <w:lvl w:ilvl="0" w:tplc="73F292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E3E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226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E0E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34E7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96DE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A7C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B0B9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8414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467D32"/>
    <w:multiLevelType w:val="hybridMultilevel"/>
    <w:tmpl w:val="57A499A8"/>
    <w:lvl w:ilvl="0" w:tplc="4296F4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2C20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CE9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E90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0B2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66F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0A0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4D2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3699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468BE"/>
    <w:multiLevelType w:val="hybridMultilevel"/>
    <w:tmpl w:val="2FBE160E"/>
    <w:lvl w:ilvl="0" w:tplc="786AEB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617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6F5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42F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68A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46D9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86D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290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423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6F4B50"/>
    <w:multiLevelType w:val="hybridMultilevel"/>
    <w:tmpl w:val="ED547792"/>
    <w:lvl w:ilvl="0" w:tplc="AF606C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891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0679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8B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0FB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A4D1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A83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46A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BA79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737B3B"/>
    <w:multiLevelType w:val="hybridMultilevel"/>
    <w:tmpl w:val="9D4CDBC6"/>
    <w:lvl w:ilvl="0" w:tplc="DA4051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AA2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E6E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CC7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4EF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41E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C13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ABB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015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26390C"/>
    <w:multiLevelType w:val="hybridMultilevel"/>
    <w:tmpl w:val="A66E638A"/>
    <w:lvl w:ilvl="0" w:tplc="FABEDB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EED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6E38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E90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F2D0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E3D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36D6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06F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CB6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E669C2"/>
    <w:multiLevelType w:val="hybridMultilevel"/>
    <w:tmpl w:val="FABCA164"/>
    <w:lvl w:ilvl="0" w:tplc="EC7037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901C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A2F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8E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0B2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C4B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7A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86D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6C76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B16541"/>
    <w:multiLevelType w:val="hybridMultilevel"/>
    <w:tmpl w:val="6890D530"/>
    <w:lvl w:ilvl="0" w:tplc="3228B7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4D4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56A8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091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C46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662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C5A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3C0F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DA86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5D3D81"/>
    <w:multiLevelType w:val="hybridMultilevel"/>
    <w:tmpl w:val="9522A05E"/>
    <w:lvl w:ilvl="0" w:tplc="E0281E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6FA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48C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4EA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E7D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7825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47D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6B8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F210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B73D9"/>
    <w:multiLevelType w:val="hybridMultilevel"/>
    <w:tmpl w:val="42505490"/>
    <w:lvl w:ilvl="0" w:tplc="8DFC7E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898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D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AF5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23E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C459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A97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E49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695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F203F4"/>
    <w:multiLevelType w:val="hybridMultilevel"/>
    <w:tmpl w:val="BB4CF58A"/>
    <w:lvl w:ilvl="0" w:tplc="6756E9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E07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C96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4E9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A6C6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28F4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E0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C4F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E6B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5C2477"/>
    <w:multiLevelType w:val="hybridMultilevel"/>
    <w:tmpl w:val="3C0CF3F0"/>
    <w:lvl w:ilvl="0" w:tplc="EDEC21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E93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4FD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AC4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4EC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3AD8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044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DEFD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C6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ED7352"/>
    <w:multiLevelType w:val="hybridMultilevel"/>
    <w:tmpl w:val="E8CC5E1C"/>
    <w:lvl w:ilvl="0" w:tplc="EDFC9D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BAD6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AC2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AA9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CB8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C7D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4DC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67A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48E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F8606C"/>
    <w:multiLevelType w:val="hybridMultilevel"/>
    <w:tmpl w:val="9424D65C"/>
    <w:lvl w:ilvl="0" w:tplc="4462B8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8D3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63A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CE5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3275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0AE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4B1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C6AA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038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7D5134"/>
    <w:multiLevelType w:val="hybridMultilevel"/>
    <w:tmpl w:val="1F902B98"/>
    <w:lvl w:ilvl="0" w:tplc="ED64B6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614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C83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0EA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E85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CA4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A4D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6497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2D3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3B4F40"/>
    <w:multiLevelType w:val="hybridMultilevel"/>
    <w:tmpl w:val="44864286"/>
    <w:lvl w:ilvl="0" w:tplc="5E2C4F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EA3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2007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E14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0A3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F857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088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4CEE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D4D4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1518EA"/>
    <w:multiLevelType w:val="hybridMultilevel"/>
    <w:tmpl w:val="FEE41D1C"/>
    <w:lvl w:ilvl="0" w:tplc="0E227D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430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034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000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AED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D3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4A8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37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0A00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69143C"/>
    <w:multiLevelType w:val="hybridMultilevel"/>
    <w:tmpl w:val="C9E62EE6"/>
    <w:lvl w:ilvl="0" w:tplc="75327F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219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0285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297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76BF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A00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E99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242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B06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79056B"/>
    <w:multiLevelType w:val="hybridMultilevel"/>
    <w:tmpl w:val="32544404"/>
    <w:lvl w:ilvl="0" w:tplc="9D6A92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AE94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2C3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CA6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CE7F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CA4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C60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C6D6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1D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6677EF"/>
    <w:multiLevelType w:val="hybridMultilevel"/>
    <w:tmpl w:val="A4E6B568"/>
    <w:lvl w:ilvl="0" w:tplc="F8C0A0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7E53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A28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C13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DC41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631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013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6EF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C1D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AF6454"/>
    <w:multiLevelType w:val="hybridMultilevel"/>
    <w:tmpl w:val="521C803A"/>
    <w:lvl w:ilvl="0" w:tplc="A5D436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C49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C03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8F6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C05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806A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C25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04C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C812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2E6516"/>
    <w:multiLevelType w:val="hybridMultilevel"/>
    <w:tmpl w:val="7D1AF0BE"/>
    <w:lvl w:ilvl="0" w:tplc="575825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AFC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465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CB3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4048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0BC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C0C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F027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687D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0A3EA8"/>
    <w:multiLevelType w:val="hybridMultilevel"/>
    <w:tmpl w:val="EF9E1308"/>
    <w:lvl w:ilvl="0" w:tplc="A26C7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B85D56">
      <w:start w:val="17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EE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26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E8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742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CF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E5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2B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26A3F09"/>
    <w:multiLevelType w:val="hybridMultilevel"/>
    <w:tmpl w:val="EC040444"/>
    <w:lvl w:ilvl="0" w:tplc="F5E4E0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2261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00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CDF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F64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78B8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C14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6D5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32F8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7504BE"/>
    <w:multiLevelType w:val="hybridMultilevel"/>
    <w:tmpl w:val="25DA9EBA"/>
    <w:lvl w:ilvl="0" w:tplc="EB2C88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8066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871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27B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A7A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5062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204D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059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C1B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BC1C0A"/>
    <w:multiLevelType w:val="hybridMultilevel"/>
    <w:tmpl w:val="CB36670A"/>
    <w:lvl w:ilvl="0" w:tplc="7548AF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2D4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CB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E1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764A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49B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CCF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815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8DC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926573"/>
    <w:multiLevelType w:val="hybridMultilevel"/>
    <w:tmpl w:val="6826D60A"/>
    <w:lvl w:ilvl="0" w:tplc="DF985E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62A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7E47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207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A74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809C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873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21C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22F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5F3603"/>
    <w:multiLevelType w:val="hybridMultilevel"/>
    <w:tmpl w:val="AEA68EF4"/>
    <w:lvl w:ilvl="0" w:tplc="CEDC48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CAF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E47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830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5ADB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425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6F7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211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88C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3C4C19"/>
    <w:multiLevelType w:val="hybridMultilevel"/>
    <w:tmpl w:val="6218BDA8"/>
    <w:lvl w:ilvl="0" w:tplc="7EAADB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85A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834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A49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62F3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8AA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A87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EE62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0F4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F16A95"/>
    <w:multiLevelType w:val="hybridMultilevel"/>
    <w:tmpl w:val="40DC89F8"/>
    <w:lvl w:ilvl="0" w:tplc="8C5C2A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C28A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0F0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CC1D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EE76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A1A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404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BE85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EDB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8643F0"/>
    <w:multiLevelType w:val="hybridMultilevel"/>
    <w:tmpl w:val="110EC528"/>
    <w:lvl w:ilvl="0" w:tplc="4BCC27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7A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AB7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E85E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8B9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AF3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C2B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465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45F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9B1A5E"/>
    <w:multiLevelType w:val="hybridMultilevel"/>
    <w:tmpl w:val="7152D54A"/>
    <w:lvl w:ilvl="0" w:tplc="16C4E6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1E61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670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C01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643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3C2D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C2C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06E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25D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27123A"/>
    <w:multiLevelType w:val="hybridMultilevel"/>
    <w:tmpl w:val="D7D0CBA0"/>
    <w:lvl w:ilvl="0" w:tplc="4C1AF2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60F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452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630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64B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2E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4A1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AEE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E4D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2459D0"/>
    <w:multiLevelType w:val="hybridMultilevel"/>
    <w:tmpl w:val="8BC8E0E2"/>
    <w:lvl w:ilvl="0" w:tplc="E8743D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636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253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469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4AF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A7E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0D2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610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81A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171F09"/>
    <w:multiLevelType w:val="hybridMultilevel"/>
    <w:tmpl w:val="8730C79A"/>
    <w:lvl w:ilvl="0" w:tplc="117AE8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8EAC2">
      <w:start w:val="1"/>
      <w:numFmt w:val="bullet"/>
      <w:lvlText w:val="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2" w:tplc="B1BC1900" w:tentative="1">
      <w:start w:val="1"/>
      <w:numFmt w:val="bullet"/>
      <w:lvlText w:val="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8A0EDDF6" w:tentative="1">
      <w:start w:val="1"/>
      <w:numFmt w:val="bullet"/>
      <w:lvlText w:val="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4" w:tplc="BA1A31C8" w:tentative="1">
      <w:start w:val="1"/>
      <w:numFmt w:val="bullet"/>
      <w:lvlText w:val="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5" w:tplc="1EFE5C34" w:tentative="1">
      <w:start w:val="1"/>
      <w:numFmt w:val="bullet"/>
      <w:lvlText w:val="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B3CC2D50" w:tentative="1">
      <w:start w:val="1"/>
      <w:numFmt w:val="bullet"/>
      <w:lvlText w:val="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7" w:tplc="E654CB74" w:tentative="1">
      <w:start w:val="1"/>
      <w:numFmt w:val="bullet"/>
      <w:lvlText w:val="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  <w:lvl w:ilvl="8" w:tplc="C95A3DBA" w:tentative="1">
      <w:start w:val="1"/>
      <w:numFmt w:val="bullet"/>
      <w:lvlText w:val="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5"/>
  </w:num>
  <w:num w:numId="3">
    <w:abstractNumId w:val="39"/>
  </w:num>
  <w:num w:numId="4">
    <w:abstractNumId w:val="26"/>
  </w:num>
  <w:num w:numId="5">
    <w:abstractNumId w:val="0"/>
  </w:num>
  <w:num w:numId="6">
    <w:abstractNumId w:val="40"/>
  </w:num>
  <w:num w:numId="7">
    <w:abstractNumId w:val="19"/>
  </w:num>
  <w:num w:numId="8">
    <w:abstractNumId w:val="30"/>
  </w:num>
  <w:num w:numId="9">
    <w:abstractNumId w:val="22"/>
  </w:num>
  <w:num w:numId="10">
    <w:abstractNumId w:val="25"/>
  </w:num>
  <w:num w:numId="11">
    <w:abstractNumId w:val="32"/>
  </w:num>
  <w:num w:numId="12">
    <w:abstractNumId w:val="27"/>
  </w:num>
  <w:num w:numId="13">
    <w:abstractNumId w:val="41"/>
  </w:num>
  <w:num w:numId="14">
    <w:abstractNumId w:val="37"/>
  </w:num>
  <w:num w:numId="15">
    <w:abstractNumId w:val="31"/>
  </w:num>
  <w:num w:numId="16">
    <w:abstractNumId w:val="2"/>
  </w:num>
  <w:num w:numId="17">
    <w:abstractNumId w:val="1"/>
  </w:num>
  <w:num w:numId="18">
    <w:abstractNumId w:val="34"/>
  </w:num>
  <w:num w:numId="19">
    <w:abstractNumId w:val="20"/>
  </w:num>
  <w:num w:numId="20">
    <w:abstractNumId w:val="28"/>
  </w:num>
  <w:num w:numId="21">
    <w:abstractNumId w:val="3"/>
  </w:num>
  <w:num w:numId="22">
    <w:abstractNumId w:val="38"/>
  </w:num>
  <w:num w:numId="23">
    <w:abstractNumId w:val="9"/>
  </w:num>
  <w:num w:numId="24">
    <w:abstractNumId w:val="12"/>
  </w:num>
  <w:num w:numId="25">
    <w:abstractNumId w:val="15"/>
  </w:num>
  <w:num w:numId="26">
    <w:abstractNumId w:val="33"/>
  </w:num>
  <w:num w:numId="27">
    <w:abstractNumId w:val="29"/>
  </w:num>
  <w:num w:numId="28">
    <w:abstractNumId w:val="10"/>
  </w:num>
  <w:num w:numId="29">
    <w:abstractNumId w:val="11"/>
  </w:num>
  <w:num w:numId="30">
    <w:abstractNumId w:val="18"/>
  </w:num>
  <w:num w:numId="31">
    <w:abstractNumId w:val="36"/>
  </w:num>
  <w:num w:numId="32">
    <w:abstractNumId w:val="21"/>
  </w:num>
  <w:num w:numId="33">
    <w:abstractNumId w:val="6"/>
  </w:num>
  <w:num w:numId="34">
    <w:abstractNumId w:val="23"/>
  </w:num>
  <w:num w:numId="35">
    <w:abstractNumId w:val="5"/>
  </w:num>
  <w:num w:numId="36">
    <w:abstractNumId w:val="17"/>
  </w:num>
  <w:num w:numId="37">
    <w:abstractNumId w:val="42"/>
  </w:num>
  <w:num w:numId="38">
    <w:abstractNumId w:val="8"/>
  </w:num>
  <w:num w:numId="39">
    <w:abstractNumId w:val="43"/>
  </w:num>
  <w:num w:numId="40">
    <w:abstractNumId w:val="24"/>
  </w:num>
  <w:num w:numId="41">
    <w:abstractNumId w:val="13"/>
  </w:num>
  <w:num w:numId="42">
    <w:abstractNumId w:val="16"/>
  </w:num>
  <w:num w:numId="43">
    <w:abstractNumId w:val="7"/>
  </w:num>
  <w:num w:numId="44">
    <w:abstractNumId w:val="14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41"/>
    <w:rsid w:val="00103352"/>
    <w:rsid w:val="001D18A5"/>
    <w:rsid w:val="001E2BEB"/>
    <w:rsid w:val="00330F3E"/>
    <w:rsid w:val="00343925"/>
    <w:rsid w:val="00430E67"/>
    <w:rsid w:val="004B4263"/>
    <w:rsid w:val="004E042C"/>
    <w:rsid w:val="00575D07"/>
    <w:rsid w:val="005B6506"/>
    <w:rsid w:val="005E0394"/>
    <w:rsid w:val="006B687C"/>
    <w:rsid w:val="007A6A38"/>
    <w:rsid w:val="007A77E8"/>
    <w:rsid w:val="007D142C"/>
    <w:rsid w:val="008376A5"/>
    <w:rsid w:val="008821F7"/>
    <w:rsid w:val="008C5EA2"/>
    <w:rsid w:val="00913D41"/>
    <w:rsid w:val="009F3A17"/>
    <w:rsid w:val="00A67432"/>
    <w:rsid w:val="00A85C2D"/>
    <w:rsid w:val="00BE3AD8"/>
    <w:rsid w:val="00D80388"/>
    <w:rsid w:val="00DD4F4E"/>
    <w:rsid w:val="00E1221A"/>
    <w:rsid w:val="00E33875"/>
    <w:rsid w:val="00E62780"/>
    <w:rsid w:val="00F42895"/>
    <w:rsid w:val="00F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D41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13D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D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68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3A17"/>
    <w:rPr>
      <w:color w:val="800080"/>
      <w:u w:val="single"/>
    </w:rPr>
  </w:style>
  <w:style w:type="paragraph" w:customStyle="1" w:styleId="xl65">
    <w:name w:val="xl65"/>
    <w:basedOn w:val="Normal"/>
    <w:rsid w:val="009F3A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9F3A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9F3A1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9F3A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9F3A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9F3A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9F3A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9F3A1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9F3A1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9F3A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9F3A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9F3A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9F3A1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9F3A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9F3A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9F3A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9F3A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9F3A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6">
    <w:name w:val="xl86"/>
    <w:basedOn w:val="Normal"/>
    <w:rsid w:val="009F3A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9F3A1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9F3A1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9F3A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9F3A1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2">
    <w:name w:val="xl92"/>
    <w:basedOn w:val="Normal"/>
    <w:rsid w:val="009F3A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3">
    <w:name w:val="xl93"/>
    <w:basedOn w:val="Normal"/>
    <w:rsid w:val="009F3A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4">
    <w:name w:val="xl94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5">
    <w:name w:val="xl95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7">
    <w:name w:val="xl97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F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D41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13D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D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68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3A17"/>
    <w:rPr>
      <w:color w:val="800080"/>
      <w:u w:val="single"/>
    </w:rPr>
  </w:style>
  <w:style w:type="paragraph" w:customStyle="1" w:styleId="xl65">
    <w:name w:val="xl65"/>
    <w:basedOn w:val="Normal"/>
    <w:rsid w:val="009F3A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9F3A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9F3A1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9F3A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9F3A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9F3A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9F3A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9F3A1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9F3A1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9F3A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9F3A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9F3A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9F3A1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9F3A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9F3A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9F3A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9F3A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9F3A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86">
    <w:name w:val="xl86"/>
    <w:basedOn w:val="Normal"/>
    <w:rsid w:val="009F3A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9F3A1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9F3A1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9F3A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9F3A1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9F3A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2">
    <w:name w:val="xl92"/>
    <w:basedOn w:val="Normal"/>
    <w:rsid w:val="009F3A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3">
    <w:name w:val="xl93"/>
    <w:basedOn w:val="Normal"/>
    <w:rsid w:val="009F3A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4">
    <w:name w:val="xl94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5">
    <w:name w:val="xl95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7">
    <w:name w:val="xl97"/>
    <w:basedOn w:val="Normal"/>
    <w:rsid w:val="009F3A1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F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7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2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1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41F4-8692-4DAA-9A98-229C4DF6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2881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18695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2</cp:revision>
  <dcterms:created xsi:type="dcterms:W3CDTF">2020-11-15T17:44:00Z</dcterms:created>
  <dcterms:modified xsi:type="dcterms:W3CDTF">2020-11-15T17:44:00Z</dcterms:modified>
</cp:coreProperties>
</file>